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方正小标宋简体"/>
          <w:snapToGrid w:val="0"/>
          <w:kern w:val="0"/>
          <w:sz w:val="36"/>
          <w:szCs w:val="36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楷体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关于自主加强安全生产标准化承诺书</w:t>
      </w:r>
      <w:r>
        <w:rPr>
          <w:rFonts w:hint="eastAsia" w:ascii="Times New Roman" w:hAnsi="Times New Roman" w:eastAsia="楷体"/>
          <w:snapToGrid w:val="0"/>
          <w:color w:val="000000"/>
          <w:kern w:val="0"/>
          <w:sz w:val="32"/>
          <w:szCs w:val="32"/>
        </w:rPr>
        <w:t>（参考）</w:t>
      </w:r>
    </w:p>
    <w:p>
      <w:pPr>
        <w:adjustRightInd w:val="0"/>
        <w:snapToGrid w:val="0"/>
        <w:spacing w:line="580" w:lineRule="exact"/>
        <w:ind w:firstLine="608" w:firstLineChars="200"/>
        <w:jc w:val="left"/>
        <w:rPr>
          <w:rFonts w:ascii="Times New Roman" w:hAnsi="Times New Roman" w:eastAsia="楷体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08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</w:rPr>
        <w:t>本单位及本人郑重承诺，按照《企业安全生产标准化基本规范》（</w:t>
      </w:r>
      <w:r>
        <w:rPr>
          <w:rFonts w:ascii="Times New Roman" w:hAnsi="Times New Roman" w:eastAsia="仿宋"/>
          <w:kern w:val="0"/>
          <w:sz w:val="32"/>
          <w:szCs w:val="32"/>
        </w:rPr>
        <w:t>GB/T 33000-2016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）和有关行业（专业）标准化评定标准的要求自主创建、自主运行，从目标职责、制度化管理、教育培训、现场管理、安全风险管控及隐患排查治理、应急管理、事故管理和持续改进等八个方面，建立与企业日常安全管理相适应、以安全生产标准化为重点的企业自主安全生产管理体系，实现安全生产现场管理、操作行为、设备设施和作业环境规范化，并于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日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之前完成一次安全生产标准化年度自评工作，及时整改不符合项</w:t>
      </w:r>
      <w:r>
        <w:rPr>
          <w:rFonts w:hint="eastAsia" w:ascii="Times New Roman" w:hAnsi="Times New Roman" w:eastAsia="仿宋"/>
          <w:sz w:val="32"/>
          <w:szCs w:val="32"/>
        </w:rPr>
        <w:t>，切实巩固提高本单位安全生产标准化运行质量，提升本质安全水平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。如未正确履行安全生产主体责任，加强安全生产标准化建设，愿意承担一切行政的、民事的和刑事的责任。欢迎社会公众对我单位安全生产标准化建设及其运行状况进行监督，如发现隐患可向政府及有关部门举报。</w:t>
      </w:r>
    </w:p>
    <w:p>
      <w:pPr>
        <w:adjustRightInd w:val="0"/>
        <w:snapToGrid w:val="0"/>
        <w:spacing w:line="460" w:lineRule="exact"/>
        <w:ind w:firstLine="608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08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08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</w:rPr>
        <w:t>承诺单位（盖章）：</w:t>
      </w:r>
      <w:r>
        <w:rPr>
          <w:rFonts w:ascii="Times New Roman" w:hAnsi="Times New Roman" w:eastAsia="仿宋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法定代表人（签名）：</w:t>
      </w:r>
    </w:p>
    <w:p>
      <w:pPr>
        <w:adjustRightInd w:val="0"/>
        <w:snapToGrid w:val="0"/>
        <w:spacing w:line="460" w:lineRule="exact"/>
        <w:ind w:firstLine="608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5472" w:firstLineChars="18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2023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年</w:t>
      </w:r>
      <w:r>
        <w:rPr>
          <w:rFonts w:ascii="Times New Roman" w:hAnsi="Times New Roman" w:eastAsia="仿宋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月</w:t>
      </w:r>
      <w:r>
        <w:rPr>
          <w:rFonts w:ascii="Times New Roman" w:hAnsi="Times New Roman" w:eastAsia="仿宋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460" w:lineRule="exact"/>
        <w:ind w:firstLine="608" w:firstLineChars="200"/>
        <w:jc w:val="left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08" w:firstLineChars="200"/>
        <w:jc w:val="left"/>
        <w:rPr>
          <w:rFonts w:ascii="Times New Roman" w:hAnsi="Times New Roman" w:eastAsia="仿宋"/>
          <w:color w:val="000000"/>
          <w:sz w:val="32"/>
        </w:rPr>
      </w:pPr>
      <w:r>
        <w:rPr>
          <w:rFonts w:hint="eastAsia" w:ascii="Times New Roman" w:hAnsi="Times New Roman" w:eastAsia="仿宋"/>
          <w:b/>
          <w:bCs/>
          <w:kern w:val="0"/>
          <w:sz w:val="32"/>
          <w:szCs w:val="32"/>
        </w:rPr>
        <w:t>备注：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本承诺书一式四份，一份留存企业备查、一份在企业公示栏公示、一份报送属地乡镇（街道、园区）安办备案、一份报送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所在县（市、区）行业领域主管部门备案</w:t>
      </w:r>
      <w:r>
        <w:rPr>
          <w:rFonts w:hint="eastAsia" w:ascii="Times New Roman" w:hAnsi="Times New Roman" w:eastAsia="仿宋"/>
          <w:color w:val="000000"/>
          <w:sz w:val="32"/>
        </w:rPr>
        <w:t>。</w:t>
      </w:r>
    </w:p>
    <w:p>
      <w:pPr>
        <w:pStyle w:val="2"/>
        <w:rPr>
          <w:rFonts w:eastAsia="仿宋_GB2312"/>
        </w:rPr>
        <w:sectPr>
          <w:footerReference r:id="rId3" w:type="default"/>
          <w:footerReference r:id="rId4" w:type="even"/>
          <w:pgSz w:w="11906" w:h="16838"/>
          <w:pgMar w:top="1701" w:right="1474" w:bottom="1701" w:left="1588" w:header="851" w:footer="992" w:gutter="0"/>
          <w:cols w:space="720" w:num="1"/>
          <w:docGrid w:type="linesAndChars" w:linePitch="654" w:charSpace="-3336"/>
        </w:sect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8079740</wp:posOffset>
              </wp:positionH>
              <wp:positionV relativeFrom="paragraph">
                <wp:posOffset>175260</wp:posOffset>
              </wp:positionV>
              <wp:extent cx="11690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</w:pP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36.2pt;margin-top:13.8pt;height:18.15pt;width:92.05pt;mso-position-horizontal-relative:margin;mso-wrap-style:none;z-index:251659264;mso-width-relative:page;mso-height-relative:page;" filled="f" stroked="f" coordsize="21600,21600" o:gfxdata="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uEaYP1wAAAAsBAAAPAAAAAAAAAAEAIAAAACIAAABk&#10;cnMvZG93bnJldi54bWxQSwECFAAUAAAACACHTuJAROlEGM4BAACYAwAADgAAAAAAAAABACAAAAAm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</w:pP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TZmZGM2NDQ0Njg2YTBjZDExYzk5Yzk3OWE1OTUifQ=="/>
  </w:docVars>
  <w:rsids>
    <w:rsidRoot w:val="442C6D3B"/>
    <w:rsid w:val="3BE7193E"/>
    <w:rsid w:val="442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99"/>
    <w:rPr>
      <w:rFonts w:ascii="Times New Roman" w:hAnsi="Times New Roman"/>
      <w:sz w:val="18"/>
      <w:szCs w:val="18"/>
    </w:r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99"/>
    <w:pPr>
      <w:ind w:firstLine="420" w:firstLineChars="200"/>
    </w:pPr>
    <w:rPr>
      <w:sz w:val="32"/>
      <w:szCs w:val="32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1658</Words>
  <Characters>1687</Characters>
  <Lines>0</Lines>
  <Paragraphs>0</Paragraphs>
  <TotalTime>0</TotalTime>
  <ScaleCrop>false</ScaleCrop>
  <LinksUpToDate>false</LinksUpToDate>
  <CharactersWithSpaces>1886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2023-02-06T07:39:00Z</dcterms:created>
  <dc:creator>Administrator</dc:creator>
  <cp:lastModifiedBy>Administrator</cp:lastModifiedBy>
  <dcterms:modified xsi:type="dcterms:W3CDTF">2023-02-06T07:40:10Z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7871B18A9C3A46E4A7F26BAD7AA7B5F2</vt:lpwstr>
  </property>
</Properties>
</file>