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55" w:rightChars="26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</w:p>
    <w:p>
      <w:pPr>
        <w:spacing w:line="500" w:lineRule="exact"/>
        <w:ind w:left="-424" w:leftChars="-202" w:right="55" w:rightChars="26"/>
        <w:jc w:val="center"/>
        <w:rPr>
          <w:rFonts w:hint="eastAsia" w:asciiTheme="minorEastAsia" w:hAnsiTheme="minorEastAsia" w:eastAsiaTheme="minorEastAsia"/>
          <w:b/>
          <w:sz w:val="39"/>
          <w:szCs w:val="39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月份群众投诉案件办理反馈不规</w:t>
      </w:r>
      <w:r>
        <w:rPr>
          <w:rFonts w:hint="eastAsia" w:asciiTheme="minorEastAsia" w:hAnsiTheme="minorEastAsia" w:eastAsiaTheme="minorEastAsia"/>
          <w:b/>
          <w:sz w:val="39"/>
          <w:szCs w:val="39"/>
          <w:lang w:eastAsia="zh-CN"/>
        </w:rPr>
        <w:t>范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-424" w:leftChars="-202" w:right="55" w:rightChars="26"/>
        <w:jc w:val="center"/>
        <w:textAlignment w:val="auto"/>
        <w:rPr>
          <w:rFonts w:hint="eastAsia" w:asciiTheme="minorEastAsia" w:hAnsiTheme="minorEastAsia" w:eastAsiaTheme="minorEastAsia"/>
          <w:b/>
          <w:sz w:val="39"/>
          <w:szCs w:val="39"/>
        </w:rPr>
      </w:pPr>
    </w:p>
    <w:tbl>
      <w:tblPr>
        <w:tblStyle w:val="4"/>
        <w:tblpPr w:leftFromText="180" w:rightFromText="180" w:vertAnchor="text" w:horzAnchor="page" w:tblpX="1542" w:tblpY="114"/>
        <w:tblOverlap w:val="never"/>
        <w:tblW w:w="97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785"/>
        <w:gridCol w:w="1170"/>
        <w:gridCol w:w="1200"/>
        <w:gridCol w:w="2955"/>
        <w:gridCol w:w="19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0" w:colLast="5"/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投诉区域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问题类别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具体位置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202003271206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鲤城区 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温陵南路旧中医院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202003300001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开元街道崇福路红梅社区门口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202003021118 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丰泽区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施工扰民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丰泽街公交大厦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202003070001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丰泽街公交大厦工地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202003120770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东海万科城市之光三期工地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202003131001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剌桐路泉州正骨医院旁剌桐壹号工地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202003140568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丰泽街道迎津新村居家养老中心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无现场参照物图片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202003251295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丰泽街泉州市公交大厦后面工地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202003290001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滨海街万科三期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202003060677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西贤路农贸市场门口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202003251290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福田路丰盛假日城堡大门前面的桥上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202003311227 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津坂路146号品串烧烤</w:t>
            </w:r>
          </w:p>
        </w:tc>
        <w:tc>
          <w:tcPr>
            <w:tcW w:w="19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无现场交涉图片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A"/>
    <w:rsid w:val="00046C23"/>
    <w:rsid w:val="000C00CF"/>
    <w:rsid w:val="00164307"/>
    <w:rsid w:val="00215DEE"/>
    <w:rsid w:val="00366F32"/>
    <w:rsid w:val="003A2D2D"/>
    <w:rsid w:val="004818E4"/>
    <w:rsid w:val="0048522F"/>
    <w:rsid w:val="004E5AF7"/>
    <w:rsid w:val="00696A7A"/>
    <w:rsid w:val="00767528"/>
    <w:rsid w:val="007A200C"/>
    <w:rsid w:val="007C537D"/>
    <w:rsid w:val="00923F45"/>
    <w:rsid w:val="0095719C"/>
    <w:rsid w:val="00974A21"/>
    <w:rsid w:val="009B3F53"/>
    <w:rsid w:val="00AA1864"/>
    <w:rsid w:val="00BC7D84"/>
    <w:rsid w:val="00C024D4"/>
    <w:rsid w:val="00CC51D3"/>
    <w:rsid w:val="00CF4E1A"/>
    <w:rsid w:val="00D3253B"/>
    <w:rsid w:val="00E921AA"/>
    <w:rsid w:val="00ED0E54"/>
    <w:rsid w:val="00EE129D"/>
    <w:rsid w:val="00FE218E"/>
    <w:rsid w:val="07E43CE8"/>
    <w:rsid w:val="170B71D3"/>
    <w:rsid w:val="1B145081"/>
    <w:rsid w:val="1DA703B2"/>
    <w:rsid w:val="1FCD1EF9"/>
    <w:rsid w:val="206A23C0"/>
    <w:rsid w:val="23E1742D"/>
    <w:rsid w:val="25100B4A"/>
    <w:rsid w:val="26B75D3D"/>
    <w:rsid w:val="2A994334"/>
    <w:rsid w:val="32B97E2A"/>
    <w:rsid w:val="3EC3245E"/>
    <w:rsid w:val="3ED20C45"/>
    <w:rsid w:val="42766277"/>
    <w:rsid w:val="44966A9C"/>
    <w:rsid w:val="4A001094"/>
    <w:rsid w:val="4B555078"/>
    <w:rsid w:val="4BCF58CE"/>
    <w:rsid w:val="4C685D26"/>
    <w:rsid w:val="4E995618"/>
    <w:rsid w:val="4F3C27FC"/>
    <w:rsid w:val="50D00B85"/>
    <w:rsid w:val="53C53BAB"/>
    <w:rsid w:val="56BC3B07"/>
    <w:rsid w:val="59C8726A"/>
    <w:rsid w:val="5AB306C8"/>
    <w:rsid w:val="5ECF3900"/>
    <w:rsid w:val="60F22DCA"/>
    <w:rsid w:val="64417259"/>
    <w:rsid w:val="6C614314"/>
    <w:rsid w:val="703A0E1C"/>
    <w:rsid w:val="707808F4"/>
    <w:rsid w:val="736F78BB"/>
    <w:rsid w:val="772F2952"/>
    <w:rsid w:val="791F0CEF"/>
    <w:rsid w:val="7B253DB0"/>
    <w:rsid w:val="7DF17B74"/>
    <w:rsid w:val="7FA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690</Characters>
  <Lines>5</Lines>
  <Paragraphs>1</Paragraphs>
  <TotalTime>1</TotalTime>
  <ScaleCrop>false</ScaleCrop>
  <LinksUpToDate>false</LinksUpToDate>
  <CharactersWithSpaces>810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2019-02-13T03:38:00Z</dcterms:created>
  <dc:creator>zx</dc:creator>
  <cp:lastModifiedBy>zx</cp:lastModifiedBy>
  <dcterms:modified xsi:type="dcterms:W3CDTF">2020-04-16T08:45:44Z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