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55" w:rightChars="2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ind w:left="-424" w:leftChars="-202" w:right="55" w:rightChars="26"/>
        <w:jc w:val="center"/>
        <w:rPr>
          <w:rFonts w:hint="eastAsia" w:asciiTheme="minorEastAsia" w:hAnsiTheme="minorEastAsia" w:eastAsiaTheme="minorEastAsia"/>
          <w:b/>
          <w:sz w:val="39"/>
          <w:szCs w:val="39"/>
        </w:rPr>
      </w:pPr>
      <w:r>
        <w:rPr>
          <w:rFonts w:hint="eastAsia" w:asciiTheme="minorEastAsia" w:hAnsiTheme="minorEastAsia" w:eastAsiaTheme="minorEastAsia"/>
          <w:b/>
          <w:sz w:val="39"/>
          <w:szCs w:val="39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月份群众投诉案件办理反馈不规</w:t>
      </w:r>
      <w:r>
        <w:rPr>
          <w:rFonts w:hint="eastAsia" w:asciiTheme="minorEastAsia" w:hAnsiTheme="minorEastAsia" w:eastAsiaTheme="minorEastAsia"/>
          <w:b/>
          <w:sz w:val="39"/>
          <w:szCs w:val="39"/>
          <w:lang w:eastAsia="zh-CN"/>
        </w:rPr>
        <w:t>范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-424" w:leftChars="-202" w:right="55" w:rightChars="26"/>
        <w:jc w:val="center"/>
        <w:textAlignment w:val="auto"/>
        <w:rPr>
          <w:rFonts w:hint="eastAsia" w:asciiTheme="minorEastAsia" w:hAnsiTheme="minorEastAsia" w:eastAsiaTheme="minorEastAsia"/>
          <w:b/>
          <w:sz w:val="39"/>
          <w:szCs w:val="3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tbl>
      <w:tblPr>
        <w:tblStyle w:val="4"/>
        <w:tblpPr w:leftFromText="180" w:rightFromText="180" w:vertAnchor="text" w:horzAnchor="page" w:tblpX="1557" w:tblpY="74"/>
        <w:tblOverlap w:val="never"/>
        <w:tblW w:w="91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650"/>
        <w:gridCol w:w="1125"/>
        <w:gridCol w:w="1080"/>
        <w:gridCol w:w="2820"/>
        <w:gridCol w:w="18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案件号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投诉区域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问题类别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具体位置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201909031778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通港东街泉州幼儿师范高等专科学校后门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无现场参照物图片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201909140504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刺桐路东美加油站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201909140604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普贤路泉州北出口加油站旁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201909230002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昌盛路海运山居工地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201909041136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津淮街淮云别墅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201909161602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城东街道安吉路星光耀西大门对面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201909220001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鹤山路城东中学对面学府上城工地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201909280613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东海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通港西街交通局门口道路施工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201909061765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泉秀街道浦西万达广场1号门对面欧菲整形医院马路边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201909070001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泉秀街道泉秀路星光不夜城对面晶都国际路口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201909091719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浦西万达1号门对面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201909121957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泉秀街与淮秀街交叉处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201909121958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院前路永辉超市前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201909150573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东泽路儿童医院7号楼大门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201909150604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泉秀街中闽百汇对面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201909231656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东海街道东海大街柯厝路路口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201909150378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乱堆物料</w:t>
            </w: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东街东湖公园东门对面汉唐天下小区新华都超市门口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201909021671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洛江区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南益刺桐春晓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无现场参照物图片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201909240002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万安街道城华北路对面园美亚·芳邻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201909270001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双阳镇阳光花园城对面工地</w:t>
            </w: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201909051727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南益刺桐春晓</w:t>
            </w: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超时7小时10分钟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1A"/>
    <w:rsid w:val="00046C23"/>
    <w:rsid w:val="000C00CF"/>
    <w:rsid w:val="00164307"/>
    <w:rsid w:val="00215DEE"/>
    <w:rsid w:val="00366F32"/>
    <w:rsid w:val="003A2D2D"/>
    <w:rsid w:val="004818E4"/>
    <w:rsid w:val="0048522F"/>
    <w:rsid w:val="004E5AF7"/>
    <w:rsid w:val="00767528"/>
    <w:rsid w:val="007A200C"/>
    <w:rsid w:val="007C537D"/>
    <w:rsid w:val="00923F45"/>
    <w:rsid w:val="0095719C"/>
    <w:rsid w:val="00974A21"/>
    <w:rsid w:val="009B3F53"/>
    <w:rsid w:val="00AA1864"/>
    <w:rsid w:val="00BC7D84"/>
    <w:rsid w:val="00C024D4"/>
    <w:rsid w:val="00CC51D3"/>
    <w:rsid w:val="00CF4E1A"/>
    <w:rsid w:val="00D3253B"/>
    <w:rsid w:val="00E921AA"/>
    <w:rsid w:val="00ED0E54"/>
    <w:rsid w:val="00EE129D"/>
    <w:rsid w:val="00FE218E"/>
    <w:rsid w:val="07E43CE8"/>
    <w:rsid w:val="170B71D3"/>
    <w:rsid w:val="1B145081"/>
    <w:rsid w:val="1DA703B2"/>
    <w:rsid w:val="206A23C0"/>
    <w:rsid w:val="25100B4A"/>
    <w:rsid w:val="26B75D3D"/>
    <w:rsid w:val="32B97E2A"/>
    <w:rsid w:val="3EC3245E"/>
    <w:rsid w:val="42766277"/>
    <w:rsid w:val="4C685D26"/>
    <w:rsid w:val="4E995618"/>
    <w:rsid w:val="53C53BAB"/>
    <w:rsid w:val="56BC3B07"/>
    <w:rsid w:val="59C8726A"/>
    <w:rsid w:val="60F22DCA"/>
    <w:rsid w:val="703A0E1C"/>
    <w:rsid w:val="707808F4"/>
    <w:rsid w:val="772F2952"/>
    <w:rsid w:val="791F0CEF"/>
    <w:rsid w:val="7B253DB0"/>
    <w:rsid w:val="7FA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121</Words>
  <Characters>690</Characters>
  <Lines>5</Lines>
  <Paragraphs>1</Paragraphs>
  <TotalTime>1</TotalTime>
  <ScaleCrop>false</ScaleCrop>
  <LinksUpToDate>false</LinksUpToDate>
  <CharactersWithSpaces>810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2019-02-13T03:38:00Z</dcterms:created>
  <dc:creator>zx</dc:creator>
  <cp:lastModifiedBy>zx</cp:lastModifiedBy>
  <dcterms:modified xsi:type="dcterms:W3CDTF">2019-10-11T07:26:54Z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